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4EDB" w14:textId="77777777" w:rsidR="00F151B1" w:rsidRDefault="00D0320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Uchwały</w:t>
      </w:r>
    </w:p>
    <w:p w14:paraId="4E41DAF5" w14:textId="77777777" w:rsidR="00F151B1" w:rsidRDefault="00F151B1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F79DA12" w14:textId="77777777" w:rsidR="00F151B1" w:rsidRDefault="00D0320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Gołdap, dnia 8 maja 2025 r.</w:t>
      </w:r>
    </w:p>
    <w:p w14:paraId="10AFC20E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1B43A93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O KONKURSIE NA STANOWISKO PREZESA ZARZĄDU ADMINISTRACJI DOMÓW MIESZKALNYCH W GOŁDAPI SPÓŁKA Z OGRANICZONĄ ODPOWIEDZIALNOŚCIĄ</w:t>
      </w:r>
    </w:p>
    <w:p w14:paraId="3A37E8AD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E6156F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Nadzorcza Administracja Domów Mieszkalnych w </w:t>
      </w:r>
      <w:r>
        <w:rPr>
          <w:rFonts w:ascii="Times New Roman" w:hAnsi="Times New Roman" w:cs="Times New Roman"/>
        </w:rPr>
        <w:t>Gołdapi Sp. z o.o. ogłasza konkurs na stanowisko Prezesa Zarządu Administracji Domów Mieszkalnych w Gołdapi Sp. z o.o., zwaną dalej „Spółką”.</w:t>
      </w:r>
    </w:p>
    <w:p w14:paraId="4ED0FBF8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5F3F39" w14:textId="77777777" w:rsidR="00F151B1" w:rsidRDefault="00D03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 na Prezesa Spółki powinien spełniać łącznie następujące wymogi formalne:</w:t>
      </w:r>
    </w:p>
    <w:p w14:paraId="5B093749" w14:textId="77777777" w:rsidR="00F151B1" w:rsidRDefault="00D03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obywatelstwo polskie,</w:t>
      </w:r>
    </w:p>
    <w:p w14:paraId="0B9AD399" w14:textId="77777777" w:rsidR="00F151B1" w:rsidRDefault="00D03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wykształcenie wyższe lub wykształcenie wyższe uzyskane za granicą uznane w Rzeczypospolitej Polskiej, na podstawie przepisów odrębnych,</w:t>
      </w:r>
    </w:p>
    <w:p w14:paraId="4DB45385" w14:textId="77777777" w:rsidR="00F151B1" w:rsidRDefault="00D03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co najmniej 5-letni okres zatrudnienia na podstawie umowy o pracę, powołania, wyboru, mianowania, spółdzielczej umowy o pracę lub świadczenia usług na podstawie innej umowy lub wykonywania działalności gospodarczej na własny rachunek,</w:t>
      </w:r>
    </w:p>
    <w:p w14:paraId="19F50556" w14:textId="77777777" w:rsidR="00F151B1" w:rsidRDefault="00D03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co najmniej 3–letnie doświadczenie na stanowiskach kierowniczych lub samodzielnych albo wynikających z prowadzenia działalności gospodarczej na własny rachunek,</w:t>
      </w:r>
    </w:p>
    <w:p w14:paraId="67DA7CEC" w14:textId="77777777" w:rsidR="00F151B1" w:rsidRDefault="00D03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pozostawać w stosunku pracy ze Spółką ani nie świadczy pracy lub usług na jej rzecz na podstawie innego stosunku prawnego,</w:t>
      </w:r>
    </w:p>
    <w:p w14:paraId="43F74AEB" w14:textId="77777777" w:rsidR="00F151B1" w:rsidRDefault="00D03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wykonywać zajęć, które pozostawałyby w sprzeczności z jego obowiązkami jako przyszłego Prezesa Zarządu Spółki lub mogłyby wywołać podejrzenie o stronniczość lub interesowność lub rodzić konflikt interesów wobec działalności Spółki.</w:t>
      </w:r>
    </w:p>
    <w:p w14:paraId="0101E368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7DAB94" w14:textId="77777777" w:rsidR="00F151B1" w:rsidRDefault="00D03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 na Prezesa Spółki powinien również:</w:t>
      </w:r>
    </w:p>
    <w:p w14:paraId="302C1958" w14:textId="77777777" w:rsidR="00F151B1" w:rsidRDefault="00D032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korzystać z pełni praw publicznych, oraz posiadać pełną zdolność do czynności prawnych,</w:t>
      </w:r>
    </w:p>
    <w:p w14:paraId="26D51C56" w14:textId="77777777" w:rsidR="00F151B1" w:rsidRDefault="00D032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legitymować się niekaralnością, </w:t>
      </w:r>
    </w:p>
    <w:p w14:paraId="58ACE123" w14:textId="77777777" w:rsidR="00F151B1" w:rsidRDefault="00D032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stan zdrowia pozwalający na zajmowanie stanowiska Prezesa Zarządu Spółki,</w:t>
      </w:r>
    </w:p>
    <w:p w14:paraId="7B45EA02" w14:textId="77777777" w:rsidR="00F151B1" w:rsidRDefault="00D032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naruszać ograniczeń lub zakazów zajmowania stanowiska członka organu zarządzającego gminną osobą prawną wynikających z art. 4 w zw. z art. 2 pkt 6 ustawy z dnia 21 sierpnia 1997 r. o ograniczeniu prowadzenia działalności gospodarczej przez osoby pełniące funkcje publiczne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2025 r., poz. 499),</w:t>
      </w:r>
    </w:p>
    <w:p w14:paraId="442F36F4" w14:textId="77777777" w:rsidR="00F151B1" w:rsidRDefault="00D032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dysponować wiedzą z zakresu zasad funkcjonowania i zarządzania spółką prawa handlowego oraz zasad nadzoru właścicielskiego, w szczególności spółek z udziałem jednostek samorządu terytorialnego.</w:t>
      </w:r>
    </w:p>
    <w:p w14:paraId="625BFB97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CFBE99" w14:textId="77777777" w:rsidR="00F151B1" w:rsidRDefault="00D03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dodatkowe, pożądane u kandydatów:</w:t>
      </w:r>
    </w:p>
    <w:p w14:paraId="25CFDF42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zagadnień ekonomiczno-prawnych w zakresie zadań </w:t>
      </w:r>
      <w:r>
        <w:rPr>
          <w:rFonts w:ascii="Times New Roman" w:hAnsi="Times New Roman" w:cs="Times New Roman"/>
        </w:rPr>
        <w:t>realizowanych przez Spółkę w tym m.in.: ustawy o gospodarce komunalnej, ustawy o zasadach zarządzania mieniem państwowym, ustawy prawo zamówień publicznych, ustawy o własności lokali, Kodeksu Cywilnego i Kodeksu Spółek Handlowych;</w:t>
      </w:r>
    </w:p>
    <w:p w14:paraId="32B49B34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wiedza z zakresu zarządzania i utrzymania w sprawności infrastruktury Spółki,</w:t>
      </w:r>
    </w:p>
    <w:p w14:paraId="55B2E485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zarządzania w warunkach gospodarki rynkowej,</w:t>
      </w:r>
    </w:p>
    <w:p w14:paraId="4AF598DC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Ustawy z dnia 7 lipca 1994 r. Prawo budowlane,</w:t>
      </w:r>
    </w:p>
    <w:p w14:paraId="4AF601E5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Rozporządzenia Ministra Infrastruktury z dnia 12 kwietnia 2002 r. w sprawie warunków technicznych, jakim powinny odpowiadać budynki i ich usytuowanie,</w:t>
      </w:r>
    </w:p>
    <w:p w14:paraId="5AB37D17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zarządzaniu wspólnotami mieszkaniowymi,</w:t>
      </w:r>
    </w:p>
    <w:p w14:paraId="32D2BF76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obszarze zarządzania i kierowania zasobami ludzkimi,</w:t>
      </w:r>
    </w:p>
    <w:p w14:paraId="5A07DF1E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ustawy z dnia 24 czerwca 1994 roku o własności lokali,</w:t>
      </w:r>
    </w:p>
    <w:p w14:paraId="7B076626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ustawy z dnia 21 czerwca 2001 roku o ochronie praw lokatorów, mieszkaniowym zasobie gminnym i o zmianie Kodeksu cywilnego, </w:t>
      </w:r>
    </w:p>
    <w:p w14:paraId="65E6C15B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ukończone studia Master of Business Administration (MBA) lub ukończony kurs na członków rad nadzorczych,</w:t>
      </w:r>
    </w:p>
    <w:p w14:paraId="60949C25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prawa jazdy kat. B,</w:t>
      </w:r>
    </w:p>
    <w:p w14:paraId="40371A59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we współpracy z jednostką samorządu terytorialnego,</w:t>
      </w:r>
    </w:p>
    <w:p w14:paraId="1CFA992F" w14:textId="77777777" w:rsidR="00F151B1" w:rsidRDefault="00D032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wiedza i doświadczenie w procesach inwestycyjnych, w tym  w zakresie budownictwa.</w:t>
      </w:r>
    </w:p>
    <w:p w14:paraId="54D3532D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2ABA8A" w14:textId="77777777" w:rsidR="00F151B1" w:rsidRDefault="00D03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Prezesem Zarządu Spółki nie może być osoba, która spełnia przynajmniej jeden z poniższych warunków:</w:t>
      </w:r>
    </w:p>
    <w:p w14:paraId="64432E20" w14:textId="77777777" w:rsidR="00F151B1" w:rsidRDefault="00D032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004D7458" w14:textId="77777777" w:rsidR="00F151B1" w:rsidRDefault="00D032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wchodzi w skład organu partii politycznej reprezentującego partię polityczną na zewnątrz oraz uprawnionego do zaciągania zobowiązań,</w:t>
      </w:r>
    </w:p>
    <w:p w14:paraId="36750AF8" w14:textId="77777777" w:rsidR="00F151B1" w:rsidRDefault="00D032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zatrudniona przez partię polityczną na podstawie umowy o pracę lub świadczy pracę na podstawie umowy zlecenia lub innej umowy o podobnym charakterze,</w:t>
      </w:r>
    </w:p>
    <w:p w14:paraId="43328C02" w14:textId="77777777" w:rsidR="00F151B1" w:rsidRDefault="00D032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 funkcję z wyboru w zakładowej organizacji związkowej lub zakładowej organizacji związkowej spółki z grupy kapitałowej,</w:t>
      </w:r>
    </w:p>
    <w:p w14:paraId="05320EA2" w14:textId="77777777" w:rsidR="00F151B1" w:rsidRDefault="00D032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jej aktywność społeczna lub zarobkowa rodzi konflikt interesów wobec działalności spółki,</w:t>
      </w:r>
    </w:p>
    <w:p w14:paraId="6C681186" w14:textId="77777777" w:rsidR="00F151B1" w:rsidRDefault="00D032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jej powołanie w skład zarządu Spółki naruszałoby przewidziane odrębnymi przepisami ograniczenia lub zakazy zajmowania stanowiska członka organu zarządzającego w spółkach handlowych.</w:t>
      </w:r>
      <w:r>
        <w:rPr>
          <w:rFonts w:ascii="Times New Roman" w:hAnsi="Times New Roman" w:cs="Times New Roman"/>
        </w:rPr>
        <w:br/>
      </w:r>
    </w:p>
    <w:p w14:paraId="6F75361E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bookmarkStart w:id="0" w:name="_Hlk196652762"/>
      <w:r>
        <w:rPr>
          <w:rFonts w:ascii="Times New Roman" w:hAnsi="Times New Roman" w:cs="Times New Roman"/>
        </w:rPr>
        <w:t>Osoby zainteresowane udziałem w postępowaniu kwalifikacyjnym spełniające warunki określone</w:t>
      </w:r>
    </w:p>
    <w:p w14:paraId="7EAA0139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treści ogłoszenia proszone są o składanie ofert zawierających:</w:t>
      </w:r>
      <w:bookmarkEnd w:id="0"/>
    </w:p>
    <w:p w14:paraId="5AFDF04D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1) kwestionariusz osobowy (CV wraz z przebiegiem kariery zawodowej),</w:t>
      </w:r>
    </w:p>
    <w:p w14:paraId="5AF898E8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 xml:space="preserve">2) dokumenty potwierdzające posiadane wykształcenie i </w:t>
      </w:r>
      <w:r>
        <w:rPr>
          <w:rFonts w:ascii="Times New Roman" w:eastAsia="Aptos" w:hAnsi="Times New Roman" w:cs="Times New Roman"/>
        </w:rPr>
        <w:t>kwalifikacje,</w:t>
      </w:r>
    </w:p>
    <w:p w14:paraId="0E0EDB72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3) dokumenty wykazujące przygotowanie do pełnienia funkcji Prezesa Zarządu – kopie świadectw pracy potwierdzające co najmniej 5 - letni staż pracy, w tym co najmniej 3-letni staż pracy na stanowisku kierowniczym lub 3- letnie doświadczenie w prowadzeniu działalności gospodarczej na własny rachunek,</w:t>
      </w:r>
    </w:p>
    <w:p w14:paraId="6B054BC0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4) oświadczenie o posiadaniu obywatelstwa polskiego,  korzystaniu z pełni praw publicznych i posiadaniu pełnej zdolności do czynności prawnych (załącznik nr 2 do Regulaminu),</w:t>
      </w:r>
    </w:p>
    <w:p w14:paraId="4537EC73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5) zaświadczenie o niekaralności lub karta karna z Krajowego Rejestru Karnego, z datą wystawienia nie starszą niż 3 miesiąc od dnia ogłoszenia konkursu,</w:t>
      </w:r>
    </w:p>
    <w:p w14:paraId="0D76E09B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6) oświadczenie o stanie zdrowia pozwalającym na zajmowanie stanowiska Prezesa Zarządu Spółki (załącznik nr 2 do Regulaminu),</w:t>
      </w:r>
    </w:p>
    <w:p w14:paraId="24935235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 xml:space="preserve">7) oświadczenie o niepodleganiu ograniczeniom lub zakazom pełnienia funkcji członka Zarządu w spółkach handlowych lub Spółki (załącznik nr 2 do Regulaminu), </w:t>
      </w:r>
    </w:p>
    <w:p w14:paraId="42C58210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8) koncepcję zarządzania i rozwoju spółki z wykorzystaniem obecnego majątku,</w:t>
      </w:r>
    </w:p>
    <w:p w14:paraId="2E1B6C3E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9) osoby urodzone przed 1.08.1972r. dołączają do zgłoszenia oświadczenie o złożeniu właściwemu wojewodzie oświadczenia lustracyjnego lub informacji o wcześniejszym złożeniu oświadczenia lustracyjnego,</w:t>
      </w:r>
    </w:p>
    <w:p w14:paraId="6D14447D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10) oświadczenie, iż kandydat na stanowisko objęte konkursem:</w:t>
      </w:r>
    </w:p>
    <w:p w14:paraId="3D945191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a) nie pełni funkcji społecznego współpracownika albo nie jest zatrudniony w biurze poselskim, senatorskim, poselsko-senatorskim lub biurze posła Parlamentu Europejskiego na podstawie umowy o pracę lub świadczy pracę na podstawie umowy zlecenia lub innej umowy o podobnym charakterze,</w:t>
      </w:r>
    </w:p>
    <w:p w14:paraId="7E09FFB7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b) nie wchodzi w skład organu partii politycznej reprezentującej partię polityczną na zewnątrz oraz uprawnionego do zaciągania zobowiązań,</w:t>
      </w:r>
    </w:p>
    <w:p w14:paraId="60A3F9BA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c) nie jest zatrudniony przez partię polityczną na podstawie umowy o pracę lub świadczy pracę na podstawie umowy zlecenia lub innej umowy o podobnym charakterze,</w:t>
      </w:r>
    </w:p>
    <w:p w14:paraId="0DB0444B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d) nie pełni funkcji z wyboru w zakładowej organizacji związkowej lub zakładowej organizacji związkowej spółki z grupy kapitałowej,</w:t>
      </w:r>
    </w:p>
    <w:p w14:paraId="3E389E0E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e) jego aktywność społeczna lub zarobkowa nie rodzi konfliktu interesów wobec działalności spółki,</w:t>
      </w:r>
    </w:p>
    <w:p w14:paraId="1D144A64" w14:textId="77777777" w:rsidR="00F151B1" w:rsidRDefault="00D0320B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12) podpisaną klauzulę informacyjną dla kandydatów biorących udział w konkursie na stanowisko Prezesa Zarządu Spółki (załącznik nr 3 do Regulaminu) oraz zgodę na przetwarzanie danych osobowych (załącznik nr 2 do regulaminu).</w:t>
      </w:r>
    </w:p>
    <w:p w14:paraId="2E76A6DC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EC192B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bookmarkStart w:id="1" w:name="_Hlk196652646"/>
      <w:r>
        <w:rPr>
          <w:rFonts w:ascii="Times New Roman" w:hAnsi="Times New Roman" w:cs="Times New Roman"/>
        </w:rPr>
        <w:t>Na wyraźne żądanie Kandydata Spółka prześle w formie elektronicznej, na wskazany przez niego</w:t>
      </w:r>
    </w:p>
    <w:p w14:paraId="348E58E5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 dokumentację obejmującą:</w:t>
      </w:r>
    </w:p>
    <w:p w14:paraId="53F50D9A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umowę Spółki,</w:t>
      </w:r>
    </w:p>
    <w:p w14:paraId="7B17A090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dokumentację organizacyjną Spółki. </w:t>
      </w:r>
    </w:p>
    <w:p w14:paraId="5477A96D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AB90D8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Doku</w:t>
      </w:r>
      <w:bookmarkStart w:id="2" w:name="_Hlk196652941"/>
      <w:r>
        <w:rPr>
          <w:rFonts w:ascii="Times New Roman" w:hAnsi="Times New Roman" w:cs="Times New Roman"/>
        </w:rPr>
        <w:t>menty załącza się w oryginałach lub kopiach, które powinny być poświadczone przez notariusza lub własnoręcznie przez kandydata. W przypadku przedłożenia kopii poświadczonych własnoręcznie, w trakcie rozmowy kwalifikacyjnej kandydat jest obowiązany do przedstawienia komisji konkursowej oryginałów lub urzędowych odpisów dokumentów, pod rygorem wykluczenia z dalszego postępowania konkursowego.</w:t>
      </w:r>
      <w:bookmarkEnd w:id="1"/>
      <w:bookmarkEnd w:id="2"/>
    </w:p>
    <w:p w14:paraId="09E06492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7EEE10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b/>
          <w:bCs/>
        </w:rPr>
        <w:t>Wymagane w naborze dokumenty na Prezesa Zarządu Administracji Domów Mieszkalnych w Gołdapi Sp. z o.o. należy składać w zamkniętej kopercie z dopiskiem „Konkurs – na stanowisko PREZES ADM – nie otwierać”, w siedzibie Spółki w Gołdapi,</w:t>
      </w:r>
    </w:p>
    <w:p w14:paraId="207F980F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Konstytucji 3 Maja 3, 19-500 Gołdap /sekretariat/ w terminie do 23 maja r. ( piątek) do godz. 15:00.</w:t>
      </w:r>
    </w:p>
    <w:p w14:paraId="59F92C6C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9. </w:t>
      </w:r>
      <w:bookmarkStart w:id="3" w:name="_Hlk196652995"/>
      <w:r>
        <w:rPr>
          <w:rFonts w:ascii="Times New Roman" w:hAnsi="Times New Roman" w:cs="Times New Roman"/>
          <w:b/>
          <w:bCs/>
        </w:rPr>
        <w:t>O złożeniu zgłoszenia decyduje data wpływu do siedziby ADM w Gołdapi spółka z.o.o.</w:t>
      </w:r>
    </w:p>
    <w:p w14:paraId="472A20AF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 upływie wskazanego w ust. 8 terminu, komisja konkursowa składająca się z członków Rady Nadzorczej otwiera oferty i bada je pod względem formalnym.</w:t>
      </w:r>
    </w:p>
    <w:p w14:paraId="3634BBE2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Zgłoszenia kandydatów, które wpłynęły po terminie pozostawia się bez rozpatrzenia.</w:t>
      </w:r>
    </w:p>
    <w:p w14:paraId="20188C91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>Otrzymane oferty pozostawione bez rozpatrzenia lub odrzucone po przeprowadzeniu rozmowy kwalifikacyjnej, zostaną komisyjnie zniszczone po zakończeniu postępowania.</w:t>
      </w:r>
      <w:bookmarkEnd w:id="3"/>
    </w:p>
    <w:p w14:paraId="68D56ABE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bookmarkStart w:id="4" w:name="_Hlk196653121"/>
      <w:r>
        <w:rPr>
          <w:rFonts w:ascii="Times New Roman" w:hAnsi="Times New Roman" w:cs="Times New Roman"/>
        </w:rPr>
        <w:t>Kandydaci spełniający wymogi formalne ogłoszenia o konkursie zostaną poinformowani telefonicznie lub za pomocą poczty elektronicznej o zakwalifikowaniu do dalszego postępowania konkursowego oraz o terminie i miejscu przeprowadzenia rozmowy kwalifikacyjnej, w trakcie której zostanie dokonana ocena kwalifikacji, wiedza i predyspozycje kandydata na stanowisko Prezesa Zarządu.</w:t>
      </w:r>
      <w:bookmarkEnd w:id="4"/>
    </w:p>
    <w:p w14:paraId="5E6CF395" w14:textId="77777777" w:rsidR="00F151B1" w:rsidRDefault="00D03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Rada Nadzorcza zastrzega sobie możliwość zakończenia postępowania kwalifikacyjnego w każdym czasie bez podania przyczyny i bez wyłaniania kandydatów.</w:t>
      </w:r>
    </w:p>
    <w:p w14:paraId="14C97EF0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176E92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AF97F0D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08BEF69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36C793D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3742128" w14:textId="77777777" w:rsidR="00F151B1" w:rsidRDefault="00F151B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F151B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56AA"/>
    <w:multiLevelType w:val="multilevel"/>
    <w:tmpl w:val="FD5EB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60491"/>
    <w:multiLevelType w:val="multilevel"/>
    <w:tmpl w:val="AC5480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D8218D"/>
    <w:multiLevelType w:val="multilevel"/>
    <w:tmpl w:val="B71A0A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A5408A5"/>
    <w:multiLevelType w:val="multilevel"/>
    <w:tmpl w:val="C31A35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8675F13"/>
    <w:multiLevelType w:val="multilevel"/>
    <w:tmpl w:val="621AD6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F582555"/>
    <w:multiLevelType w:val="multilevel"/>
    <w:tmpl w:val="EE3039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8892484">
    <w:abstractNumId w:val="2"/>
  </w:num>
  <w:num w:numId="2" w16cid:durableId="87164016">
    <w:abstractNumId w:val="4"/>
  </w:num>
  <w:num w:numId="3" w16cid:durableId="1556744704">
    <w:abstractNumId w:val="5"/>
  </w:num>
  <w:num w:numId="4" w16cid:durableId="1958247446">
    <w:abstractNumId w:val="3"/>
  </w:num>
  <w:num w:numId="5" w16cid:durableId="370544933">
    <w:abstractNumId w:val="1"/>
  </w:num>
  <w:num w:numId="6" w16cid:durableId="101673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B1"/>
    <w:rsid w:val="00835C65"/>
    <w:rsid w:val="00D0320B"/>
    <w:rsid w:val="00F1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3D48"/>
  <w15:docId w15:val="{642B1D28-250E-42AE-A283-B3F1E20E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2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7798</Characters>
  <Application>Microsoft Office Word</Application>
  <DocSecurity>4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Zymkowska</dc:creator>
  <dc:description/>
  <cp:lastModifiedBy>Sebastian Liwak</cp:lastModifiedBy>
  <cp:revision>2</cp:revision>
  <cp:lastPrinted>2025-04-30T09:22:00Z</cp:lastPrinted>
  <dcterms:created xsi:type="dcterms:W3CDTF">2025-05-09T10:10:00Z</dcterms:created>
  <dcterms:modified xsi:type="dcterms:W3CDTF">2025-05-09T10:10:00Z</dcterms:modified>
  <dc:language>pl-PL</dc:language>
</cp:coreProperties>
</file>